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09" w:rsidRPr="00646309" w:rsidRDefault="00646309" w:rsidP="00646309">
      <w:pPr>
        <w:jc w:val="center"/>
        <w:rPr>
          <w:rStyle w:val="a3"/>
          <w:rFonts w:ascii="Georgia" w:hAnsi="Georgia"/>
          <w:i/>
          <w:color w:val="333333"/>
          <w:sz w:val="28"/>
          <w:u w:val="single"/>
          <w:shd w:val="clear" w:color="auto" w:fill="FFFFFF"/>
        </w:rPr>
      </w:pPr>
      <w:r w:rsidRPr="00646309">
        <w:rPr>
          <w:rStyle w:val="a3"/>
          <w:rFonts w:ascii="Georgia" w:hAnsi="Georgia"/>
          <w:i/>
          <w:color w:val="333333"/>
          <w:sz w:val="28"/>
          <w:u w:val="single"/>
          <w:shd w:val="clear" w:color="auto" w:fill="FFFFFF"/>
        </w:rPr>
        <w:t xml:space="preserve">Конспект урока №3. Древнерусское государство в конце X </w:t>
      </w:r>
      <w:bookmarkStart w:id="0" w:name="_GoBack"/>
      <w:r w:rsidRPr="00646309">
        <w:rPr>
          <w:rStyle w:val="a3"/>
          <w:rFonts w:ascii="Georgia" w:hAnsi="Georgia"/>
          <w:i/>
          <w:color w:val="333333"/>
          <w:sz w:val="28"/>
          <w:u w:val="single"/>
          <w:shd w:val="clear" w:color="auto" w:fill="FFFFFF"/>
        </w:rPr>
        <w:t>− первой половине XI века</w:t>
      </w:r>
    </w:p>
    <w:bookmarkEnd w:id="0"/>
    <w:p w:rsidR="00C14A03" w:rsidRPr="009902E7" w:rsidRDefault="009902E7" w:rsidP="009902E7">
      <w:pPr>
        <w:rPr>
          <w:rStyle w:val="a3"/>
          <w:rFonts w:ascii="Georgia" w:hAnsi="Georgia"/>
          <w:color w:val="333333"/>
          <w:sz w:val="28"/>
          <w:shd w:val="clear" w:color="auto" w:fill="FFFFFF"/>
        </w:rPr>
      </w:pPr>
      <w:r w:rsidRPr="009902E7">
        <w:rPr>
          <w:rStyle w:val="a3"/>
          <w:rFonts w:ascii="Georgia" w:hAnsi="Georgia"/>
          <w:color w:val="333333"/>
          <w:sz w:val="28"/>
          <w:shd w:val="clear" w:color="auto" w:fill="FFFFFF"/>
        </w:rPr>
        <w:t>Владимир I Святославович, годы правления: 980–1015 гг</w:t>
      </w:r>
    </w:p>
    <w:p w:rsidR="009902E7" w:rsidRPr="009902E7" w:rsidRDefault="009902E7" w:rsidP="009902E7">
      <w:pPr>
        <w:rPr>
          <w:rStyle w:val="a3"/>
          <w:rFonts w:ascii="Georgia" w:hAnsi="Georgia"/>
          <w:b w:val="0"/>
          <w:color w:val="333333"/>
          <w:shd w:val="clear" w:color="auto" w:fill="FFFFFF"/>
        </w:rPr>
      </w:pPr>
      <w:r w:rsidRPr="009902E7">
        <w:rPr>
          <w:rStyle w:val="a3"/>
          <w:rFonts w:ascii="Georgia" w:hAnsi="Georgia"/>
          <w:b w:val="0"/>
          <w:color w:val="333333"/>
          <w:shd w:val="clear" w:color="auto" w:fill="FFFFFF"/>
        </w:rPr>
        <w:t xml:space="preserve">80-е годы </w:t>
      </w:r>
      <w:r w:rsidRPr="009902E7">
        <w:rPr>
          <w:rStyle w:val="a3"/>
          <w:rFonts w:ascii="Georgia" w:hAnsi="Georgia"/>
          <w:b w:val="0"/>
          <w:color w:val="333333"/>
          <w:shd w:val="clear" w:color="auto" w:fill="FFFFFF"/>
          <w:lang w:val="en-US"/>
        </w:rPr>
        <w:t xml:space="preserve">X </w:t>
      </w:r>
      <w:r w:rsidRPr="009902E7">
        <w:rPr>
          <w:rStyle w:val="a3"/>
          <w:rFonts w:ascii="Georgia" w:hAnsi="Georgia"/>
          <w:b w:val="0"/>
          <w:color w:val="333333"/>
          <w:shd w:val="clear" w:color="auto" w:fill="FFFFFF"/>
        </w:rPr>
        <w:t>века</w:t>
      </w:r>
      <w:r w:rsidRPr="009902E7">
        <w:rPr>
          <w:rFonts w:ascii="Georgia" w:hAnsi="Georgia"/>
          <w:color w:val="333333"/>
          <w:shd w:val="clear" w:color="auto" w:fill="FFFFFF"/>
        </w:rPr>
        <w:t> - при поддержке скандинавских наемников Владимиру удалось отбить Новгород, Полоцк, а в дальнейшем организовать убийство своего брата Ярополка и </w:t>
      </w:r>
      <w:r w:rsidRPr="009902E7">
        <w:rPr>
          <w:rStyle w:val="a3"/>
          <w:rFonts w:ascii="Georgia" w:hAnsi="Georgia"/>
          <w:b w:val="0"/>
          <w:color w:val="333333"/>
          <w:shd w:val="clear" w:color="auto" w:fill="FFFFFF"/>
        </w:rPr>
        <w:t>захватить Киев;</w:t>
      </w:r>
    </w:p>
    <w:p w:rsidR="009902E7" w:rsidRPr="009902E7" w:rsidRDefault="009902E7" w:rsidP="009902E7">
      <w:pPr>
        <w:rPr>
          <w:rStyle w:val="apple-converted-space"/>
          <w:rFonts w:ascii="Georgia" w:hAnsi="Georgia"/>
          <w:color w:val="333333"/>
          <w:shd w:val="clear" w:color="auto" w:fill="FFFFFF"/>
        </w:rPr>
      </w:pPr>
      <w:r w:rsidRPr="009902E7">
        <w:rPr>
          <w:rFonts w:ascii="Georgia" w:hAnsi="Georgia"/>
          <w:color w:val="333333"/>
          <w:shd w:val="clear" w:color="auto" w:fill="FFFFFF"/>
        </w:rPr>
        <w:t>Владимир в течение нескольких лет совершал походы на племенные объединения, вышедшие из-под власти Киева в результате междоусобицы;</w:t>
      </w:r>
    </w:p>
    <w:p w:rsidR="009902E7" w:rsidRPr="009902E7" w:rsidRDefault="009902E7" w:rsidP="009902E7">
      <w:pPr>
        <w:rPr>
          <w:rStyle w:val="apple-converted-space"/>
          <w:rFonts w:ascii="Georgia" w:hAnsi="Georgia"/>
          <w:color w:val="333333"/>
          <w:shd w:val="clear" w:color="auto" w:fill="FFFFFF"/>
        </w:rPr>
      </w:pPr>
      <w:r w:rsidRPr="009902E7">
        <w:rPr>
          <w:rStyle w:val="apple-converted-space"/>
          <w:rFonts w:ascii="Georgia" w:hAnsi="Georgia"/>
          <w:color w:val="333333"/>
          <w:shd w:val="clear" w:color="auto" w:fill="FFFFFF"/>
        </w:rPr>
        <w:t>Создание системы оповещения о внешней угрозе;</w:t>
      </w:r>
    </w:p>
    <w:p w:rsidR="009902E7" w:rsidRPr="009902E7" w:rsidRDefault="009902E7" w:rsidP="009902E7">
      <w:pPr>
        <w:rPr>
          <w:rStyle w:val="apple-converted-space"/>
          <w:rFonts w:ascii="Georgia" w:hAnsi="Georgia"/>
          <w:color w:val="333333"/>
          <w:shd w:val="clear" w:color="auto" w:fill="FFFFFF"/>
        </w:rPr>
      </w:pPr>
      <w:r w:rsidRPr="009902E7">
        <w:rPr>
          <w:rStyle w:val="apple-converted-space"/>
          <w:rFonts w:ascii="Georgia" w:hAnsi="Georgia"/>
          <w:color w:val="333333"/>
          <w:shd w:val="clear" w:color="auto" w:fill="FFFFFF"/>
        </w:rPr>
        <w:t>980 год – языческая реформа</w:t>
      </w:r>
    </w:p>
    <w:p w:rsidR="009902E7" w:rsidRPr="009902E7" w:rsidRDefault="009902E7" w:rsidP="009902E7">
      <w:pPr>
        <w:rPr>
          <w:rStyle w:val="apple-converted-space"/>
          <w:rFonts w:ascii="Georgia" w:hAnsi="Georgia"/>
          <w:color w:val="333333"/>
          <w:u w:val="single"/>
          <w:shd w:val="clear" w:color="auto" w:fill="FFFFFF"/>
        </w:rPr>
      </w:pPr>
      <w:r w:rsidRPr="009902E7">
        <w:rPr>
          <w:rStyle w:val="apple-converted-space"/>
          <w:rFonts w:ascii="Georgia" w:hAnsi="Georgia"/>
          <w:color w:val="333333"/>
          <w:u w:val="single"/>
          <w:shd w:val="clear" w:color="auto" w:fill="FFFFFF"/>
        </w:rPr>
        <w:t>988 год – крещение Руси</w:t>
      </w:r>
    </w:p>
    <w:p w:rsidR="009902E7" w:rsidRPr="009902E7" w:rsidRDefault="009902E7" w:rsidP="009902E7">
      <w:pPr>
        <w:rPr>
          <w:rStyle w:val="apple-converted-space"/>
          <w:rFonts w:ascii="Georgia" w:hAnsi="Georgia"/>
          <w:color w:val="333333"/>
          <w:shd w:val="clear" w:color="auto" w:fill="FFFFFF"/>
        </w:rPr>
      </w:pPr>
      <w:r w:rsidRPr="009902E7">
        <w:rPr>
          <w:rStyle w:val="apple-converted-space"/>
          <w:rFonts w:ascii="Georgia" w:hAnsi="Georgia"/>
          <w:color w:val="333333"/>
          <w:shd w:val="clear" w:color="auto" w:fill="FFFFFF"/>
        </w:rPr>
        <w:t>Сестра Византийского императора – Анна =</w:t>
      </w:r>
      <w:r w:rsidRPr="009902E7">
        <w:rPr>
          <w:rStyle w:val="apple-converted-space"/>
          <w:rFonts w:ascii="Georgia" w:hAnsi="Georgia"/>
          <w:color w:val="333333"/>
          <w:shd w:val="clear" w:color="auto" w:fill="FFFFFF"/>
          <w:lang w:val="en-US"/>
        </w:rPr>
        <w:t xml:space="preserve">&gt;&gt; </w:t>
      </w:r>
      <w:r w:rsidRPr="009902E7">
        <w:rPr>
          <w:rStyle w:val="apple-converted-space"/>
          <w:rFonts w:ascii="Georgia" w:hAnsi="Georgia"/>
          <w:color w:val="333333"/>
          <w:shd w:val="clear" w:color="auto" w:fill="FFFFFF"/>
        </w:rPr>
        <w:t>брак с Владимиром =</w:t>
      </w:r>
      <w:r w:rsidRPr="009902E7">
        <w:rPr>
          <w:rStyle w:val="apple-converted-space"/>
          <w:rFonts w:ascii="Georgia" w:hAnsi="Georgia"/>
          <w:color w:val="333333"/>
          <w:shd w:val="clear" w:color="auto" w:fill="FFFFFF"/>
          <w:lang w:val="en-US"/>
        </w:rPr>
        <w:t xml:space="preserve">&gt;&gt; </w:t>
      </w:r>
      <w:r w:rsidRPr="009902E7">
        <w:rPr>
          <w:rStyle w:val="apple-converted-space"/>
          <w:rFonts w:ascii="Georgia" w:hAnsi="Georgia"/>
          <w:color w:val="333333"/>
          <w:shd w:val="clear" w:color="auto" w:fill="FFFFFF"/>
        </w:rPr>
        <w:t>Крещение в Корсуни/Херсонесе 987 г.</w:t>
      </w:r>
    </w:p>
    <w:p w:rsidR="009902E7" w:rsidRPr="009902E7" w:rsidRDefault="009902E7" w:rsidP="009902E7">
      <w:pPr>
        <w:rPr>
          <w:rFonts w:ascii="Georgia" w:hAnsi="Georgia"/>
          <w:color w:val="333333"/>
          <w:shd w:val="clear" w:color="auto" w:fill="FFFFFF"/>
        </w:rPr>
      </w:pPr>
      <w:r w:rsidRPr="009902E7">
        <w:t xml:space="preserve">Итоги правления: </w:t>
      </w:r>
      <w:r w:rsidRPr="009902E7">
        <w:rPr>
          <w:rFonts w:ascii="Georgia" w:hAnsi="Georgia"/>
          <w:color w:val="333333"/>
          <w:shd w:val="clear" w:color="auto" w:fill="FFFFFF"/>
        </w:rPr>
        <w:t>Оценивая роль Владимира I в истории Древнерусского государства, можно утверждать, что при нем оно превратилось из союза слабо связанных друг с другом славянских племен в европейскую державу с мощной центральной властью и единой религией. В народной памяти Владимир под прозвищем «Красное Солнышко» сохранился как мудрый и великодушный князь, защитник русской земли от внешних врагов и заступник несправедливо обиженных. Христианская церковь сохранила память о Владимире как о крестителе Руси и возвела его в равноапостольный чин.</w:t>
      </w:r>
    </w:p>
    <w:p w:rsidR="009902E7" w:rsidRPr="009902E7" w:rsidRDefault="009902E7" w:rsidP="009902E7">
      <w:pPr>
        <w:rPr>
          <w:rFonts w:ascii="Georgia" w:hAnsi="Georgia"/>
          <w:color w:val="333333"/>
          <w:shd w:val="clear" w:color="auto" w:fill="FFFFFF"/>
        </w:rPr>
      </w:pPr>
      <w:r w:rsidRPr="009902E7">
        <w:rPr>
          <w:rFonts w:ascii="Georgia" w:hAnsi="Georgia"/>
          <w:color w:val="333333"/>
          <w:shd w:val="clear" w:color="auto" w:fill="FFFFFF"/>
        </w:rPr>
        <w:t>--------------------------------------------</w:t>
      </w:r>
    </w:p>
    <w:p w:rsidR="009902E7" w:rsidRPr="009902E7" w:rsidRDefault="009902E7" w:rsidP="009902E7">
      <w:pPr>
        <w:rPr>
          <w:rStyle w:val="a3"/>
          <w:rFonts w:ascii="Georgia" w:hAnsi="Georgia"/>
          <w:color w:val="333333"/>
          <w:sz w:val="28"/>
          <w:shd w:val="clear" w:color="auto" w:fill="FFFFFF"/>
        </w:rPr>
      </w:pPr>
      <w:r w:rsidRPr="009902E7">
        <w:rPr>
          <w:rStyle w:val="a3"/>
          <w:rFonts w:ascii="Georgia" w:hAnsi="Georgia"/>
          <w:color w:val="333333"/>
          <w:sz w:val="28"/>
          <w:shd w:val="clear" w:color="auto" w:fill="FFFFFF"/>
        </w:rPr>
        <w:t>Ярослав Владимирович Мудрый (1019–1054 гг.)</w:t>
      </w:r>
    </w:p>
    <w:p w:rsidR="009902E7" w:rsidRPr="009902E7" w:rsidRDefault="009902E7" w:rsidP="009902E7">
      <w:pPr>
        <w:rPr>
          <w:rStyle w:val="a3"/>
          <w:rFonts w:ascii="Georgia" w:hAnsi="Georgia"/>
          <w:b w:val="0"/>
          <w:color w:val="333333"/>
          <w:shd w:val="clear" w:color="auto" w:fill="FFFFFF"/>
        </w:rPr>
      </w:pPr>
      <w:r w:rsidRPr="009902E7">
        <w:rPr>
          <w:rFonts w:ascii="Georgia" w:hAnsi="Georgia"/>
          <w:color w:val="333333"/>
          <w:shd w:val="clear" w:color="auto" w:fill="FFFFFF"/>
        </w:rPr>
        <w:t>Возведены </w:t>
      </w:r>
      <w:r w:rsidRPr="009902E7">
        <w:rPr>
          <w:rStyle w:val="a3"/>
          <w:rFonts w:ascii="Georgia" w:hAnsi="Georgia"/>
          <w:b w:val="0"/>
          <w:color w:val="333333"/>
          <w:shd w:val="clear" w:color="auto" w:fill="FFFFFF"/>
        </w:rPr>
        <w:t>храмы Св. Софии в Киеве и Новгороде</w:t>
      </w:r>
      <w:r w:rsidRPr="009902E7">
        <w:rPr>
          <w:rFonts w:ascii="Georgia" w:hAnsi="Georgia"/>
          <w:color w:val="333333"/>
          <w:shd w:val="clear" w:color="auto" w:fill="FFFFFF"/>
        </w:rPr>
        <w:t>, появился первый на Руси монастырь − </w:t>
      </w:r>
      <w:r w:rsidRPr="009902E7">
        <w:rPr>
          <w:rStyle w:val="a3"/>
          <w:rFonts w:ascii="Georgia" w:hAnsi="Georgia"/>
          <w:b w:val="0"/>
          <w:color w:val="333333"/>
          <w:shd w:val="clear" w:color="auto" w:fill="FFFFFF"/>
        </w:rPr>
        <w:t>Киево-Печерская лавра;</w:t>
      </w:r>
    </w:p>
    <w:p w:rsidR="009902E7" w:rsidRPr="009902E7" w:rsidRDefault="009902E7" w:rsidP="009902E7">
      <w:pPr>
        <w:rPr>
          <w:rStyle w:val="a3"/>
          <w:rFonts w:ascii="Georgia" w:hAnsi="Georgia"/>
          <w:b w:val="0"/>
          <w:color w:val="333333"/>
          <w:shd w:val="clear" w:color="auto" w:fill="FFFFFF"/>
        </w:rPr>
      </w:pPr>
      <w:r w:rsidRPr="009902E7">
        <w:rPr>
          <w:rFonts w:ascii="Georgia" w:hAnsi="Georgia"/>
          <w:color w:val="333333"/>
          <w:shd w:val="clear" w:color="auto" w:fill="FFFFFF"/>
        </w:rPr>
        <w:t>Издание первого письменного свода законов русского государства− </w:t>
      </w:r>
      <w:r w:rsidRPr="009902E7">
        <w:rPr>
          <w:rStyle w:val="a3"/>
          <w:rFonts w:ascii="Georgia" w:hAnsi="Georgia"/>
          <w:b w:val="0"/>
          <w:color w:val="333333"/>
          <w:shd w:val="clear" w:color="auto" w:fill="FFFFFF"/>
        </w:rPr>
        <w:t>«Русской Правды»</w:t>
      </w:r>
    </w:p>
    <w:p w:rsidR="009902E7" w:rsidRPr="009902E7" w:rsidRDefault="009902E7" w:rsidP="009902E7">
      <w:pPr>
        <w:rPr>
          <w:rFonts w:ascii="Georgia" w:hAnsi="Georgia"/>
          <w:color w:val="333333"/>
          <w:shd w:val="clear" w:color="auto" w:fill="FFFFFF"/>
        </w:rPr>
      </w:pPr>
      <w:r w:rsidRPr="009902E7">
        <w:rPr>
          <w:rFonts w:ascii="Georgia" w:hAnsi="Georgia"/>
          <w:color w:val="333333"/>
          <w:shd w:val="clear" w:color="auto" w:fill="FFFFFF"/>
        </w:rPr>
        <w:t>Термин: Денежный штраф – вира</w:t>
      </w:r>
    </w:p>
    <w:p w:rsidR="009902E7" w:rsidRPr="009902E7" w:rsidRDefault="009902E7" w:rsidP="009902E7">
      <w:pPr>
        <w:rPr>
          <w:rStyle w:val="a3"/>
          <w:rFonts w:ascii="Georgia" w:hAnsi="Georgia"/>
          <w:b w:val="0"/>
          <w:color w:val="333333"/>
          <w:shd w:val="clear" w:color="auto" w:fill="FFFFFF"/>
        </w:rPr>
      </w:pPr>
      <w:r w:rsidRPr="009902E7">
        <w:rPr>
          <w:rFonts w:ascii="Georgia" w:hAnsi="Georgia"/>
          <w:color w:val="333333"/>
          <w:shd w:val="clear" w:color="auto" w:fill="FFFFFF"/>
        </w:rPr>
        <w:t>1036 г. -  </w:t>
      </w:r>
      <w:r w:rsidRPr="009902E7">
        <w:rPr>
          <w:rStyle w:val="a3"/>
          <w:rFonts w:ascii="Georgia" w:hAnsi="Georgia"/>
          <w:b w:val="0"/>
          <w:color w:val="333333"/>
          <w:shd w:val="clear" w:color="auto" w:fill="FFFFFF"/>
        </w:rPr>
        <w:t>разгром печенегов</w:t>
      </w:r>
    </w:p>
    <w:p w:rsidR="009902E7" w:rsidRPr="009902E7" w:rsidRDefault="009902E7" w:rsidP="009902E7">
      <w:r w:rsidRPr="009902E7">
        <w:rPr>
          <w:rStyle w:val="a3"/>
          <w:rFonts w:ascii="Georgia" w:hAnsi="Georgia"/>
          <w:b w:val="0"/>
          <w:color w:val="333333"/>
          <w:shd w:val="clear" w:color="auto" w:fill="FFFFFF"/>
        </w:rPr>
        <w:t>Практиковал династические браки во внешней политике Руси</w:t>
      </w:r>
    </w:p>
    <w:sectPr w:rsidR="009902E7" w:rsidRPr="0099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E1"/>
    <w:rsid w:val="00646309"/>
    <w:rsid w:val="009902E7"/>
    <w:rsid w:val="00A156E1"/>
    <w:rsid w:val="00C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9B96E-631B-429B-A728-5398C07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E7"/>
    <w:rPr>
      <w:b/>
      <w:bCs/>
    </w:rPr>
  </w:style>
  <w:style w:type="character" w:customStyle="1" w:styleId="apple-converted-space">
    <w:name w:val="apple-converted-space"/>
    <w:basedOn w:val="a0"/>
    <w:rsid w:val="0099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Некрасов</dc:creator>
  <cp:keywords/>
  <dc:description/>
  <cp:lastModifiedBy>Иван Некрасов</cp:lastModifiedBy>
  <cp:revision>4</cp:revision>
  <dcterms:created xsi:type="dcterms:W3CDTF">2015-08-05T09:48:00Z</dcterms:created>
  <dcterms:modified xsi:type="dcterms:W3CDTF">2015-08-05T09:58:00Z</dcterms:modified>
</cp:coreProperties>
</file>